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eb63d3131e420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Profit-Sharing Agreement</w:t>
      </w:r>
    </w:p>
    <w:p>
      <w:pPr>
        <w:jc w:val="center"/>
      </w:pPr>
      <w:r>
        <w:rPr>
          <w:sz w:val="24"/>
          <w:szCs w:val="24"/>
        </w:rPr>
        <w:t>Jim Clark Co.</w:t>
      </w:r>
    </w:p>
    <w:p>
      <w:pPr>
        <w:rPr>
          <w:sz w:val="24"/>
          <w:szCs w:val="24"/>
        </w:rPr>
        <w:jc w:val="center"/>
      </w:pPr>
    </w:p>
    <w:p>
      <w:pPr/>
    </w:p>
    <w:p>
      <w:pPr>
        <w:spacing w:after="200" w:before="200"/>
      </w:pPr>
      <w:r>
        <w:rPr>
          <w:b/>
          <w:sz w:val="24"/>
          <w:szCs w:val="24"/>
        </w:rPr>
        <w:t>TERMS</w:t>
      </w:r>
    </w:p>
    <w:p>
      <w:pPr/>
      <w:r>
        <w:t>This Profit-Sharing Agreement ("Agreement") is made and entered into on [Start Date], by and between the following parties:</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25c6e98f5b4ad3"/>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Party 1</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6082f03ebd4c1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Party 2</w:t>
                  </w:r>
                  <w:r>
                    <w:br/>
                  </w:r>
                  <w:r>
                    <w:t>Jim Clark</w:t>
                  </w:r>
                  <w:r>
                    <w:br/>
                  </w:r>
                  <w:r>
                    <w:t>[email protected]</w:t>
                  </w:r>
                </w:p>
              </w:tc>
            </w:tr>
          </w:tbl>
          <w:p>
            <w:pPr/>
          </w:p>
        </w:tc>
      </w:tr>
    </w:tbl>
    <w:p>
      <w:pPr/>
    </w:p>
    <w:p>
      <w:pPr>
        <w:spacing w:after="200" w:before="200"/>
      </w:pPr>
      <w:r>
        <w:rPr>
          <w:b/>
          <w:sz w:val="24"/>
          <w:szCs w:val="24"/>
        </w:rPr>
        <w:t>TERMS</w:t>
      </w:r>
    </w:p>
    <w:p>
      <w:pPr/>
      <w:r>
        <w:rPr>
          <w:b/>
        </w:rPr>
        <w:t xml:space="preserve">1. Parties Involved and Relationship </w:t>
      </w:r>
    </w:p>
    <w:p>
      <w:pPr/>
    </w:p>
    <w:p>
      <w:pPr>
        <w:numPr>
          <w:ilvl w:val="1"/>
          <w:numId w:val="1"/>
        </w:numPr>
      </w:pPr>
      <w:r>
        <w:t>Party 1 (Name and Role): </w:t>
      </w:r>
    </w:p>
    <w:p>
      <w:pPr>
        <w:numPr>
          <w:ilvl w:val="1"/>
          <w:numId w:val="1"/>
        </w:numPr>
      </w:pPr>
      <w:r>
        <w:t>Relationship: [e.g., business partner, investor, employer/employee]</w:t>
      </w:r>
    </w:p>
    <w:p>
      <w:pPr>
        <w:numPr>
          <w:ilvl w:val="1"/>
          <w:numId w:val="1"/>
        </w:numPr>
      </w:pPr>
      <w:r>
        <w:t>Party 2 (Name and Role): </w:t>
      </w:r>
    </w:p>
    <w:p>
      <w:pPr>
        <w:numPr>
          <w:ilvl w:val="1"/>
          <w:numId w:val="1"/>
        </w:numPr>
      </w:pPr>
      <w:r>
        <w:t>Relationship: [e.g., business partner, investor, co-owner]</w:t>
      </w:r>
    </w:p>
    <w:p>
      <w:pPr/>
    </w:p>
    <w:p>
      <w:pPr/>
      <w:r>
        <w:t>The parties agree to share the profits generated from specific activities or projects described in this Agreement as outlined below.</w:t>
      </w:r>
    </w:p>
    <w:p>
      <w:pPr/>
    </w:p>
    <w:p>
      <w:pPr/>
      <w:r>
        <w:rPr>
          <w:b/>
        </w:rPr>
        <w:t xml:space="preserve">2. Statement of Purpose: </w:t>
      </w:r>
    </w:p>
    <w:p>
      <w:pPr/>
    </w:p>
    <w:p>
      <w:pPr/>
      <w:r>
        <w:t>The purpose of this Agreement is to outline the terms and conditions for sharing profits generated from the following activities or projects:</w:t>
      </w:r>
    </w:p>
    <w:p>
      <w:pPr/>
    </w:p>
    <w:p>
      <w:pPr>
        <w:numPr>
          <w:ilvl w:val="1"/>
          <w:numId w:val="2"/>
        </w:numPr>
      </w:pPr>
      <w:r>
        <w:t>Purpose: [Briefly describe the activities or projects, e.g., "launching and managing a new software product," "joint ownership of a real estate investment"].</w:t>
      </w:r>
    </w:p>
    <w:p>
      <w:pPr>
        <w:numPr>
          <w:ilvl w:val="1"/>
          <w:numId w:val="2"/>
        </w:numPr>
      </w:pPr>
      <w:r>
        <w:t>The parties will share profits according to the terms set forth in this Agreement, which exclusively applies to the activities or projects described herein.</w:t>
      </w:r>
    </w:p>
    <w:p>
      <w:pPr/>
    </w:p>
    <w:p>
      <w:pPr/>
      <w:r>
        <w:rPr>
          <w:b/>
        </w:rPr>
        <w:t xml:space="preserve">3. Term of Agreement: </w:t>
      </w:r>
    </w:p>
    <w:p>
      <w:pPr/>
    </w:p>
    <w:p>
      <w:pPr>
        <w:numPr>
          <w:ilvl w:val="1"/>
          <w:numId w:val="3"/>
        </w:numPr>
      </w:pPr>
      <w:r>
        <w:t>Start Date: The Agreement will begin on [Start Date].</w:t>
      </w:r>
    </w:p>
    <w:p>
      <w:pPr>
        <w:numPr>
          <w:ilvl w:val="1"/>
          <w:numId w:val="3"/>
        </w:numPr>
      </w:pPr>
      <w:r>
        <w:t>End Date: The Agreement will end on [End Date], unless terminated earlier as outlined in Section 11 (Termination).</w:t>
      </w:r>
    </w:p>
    <w:p>
      <w:pPr>
        <w:numPr>
          <w:ilvl w:val="1"/>
          <w:numId w:val="3"/>
        </w:numPr>
      </w:pPr>
      <w:r>
        <w:t>Renewal: The Agreement may be renewed if both parties provide written consent at least [Specify time period, e.g., 30 days] before the end of the current term.</w:t>
      </w:r>
    </w:p>
    <w:p>
      <w:pPr/>
    </w:p>
    <w:p>
      <w:pPr/>
      <w:r>
        <w:rPr>
          <w:b/>
        </w:rPr>
        <w:t xml:space="preserve">4. Projects or Activities Covered: </w:t>
      </w:r>
    </w:p>
    <w:p>
      <w:pPr/>
    </w:p>
    <w:p>
      <w:pPr/>
      <w:r>
        <w:t>The following projects or activities are the basis for the profit-sharing arrangement:</w:t>
      </w:r>
    </w:p>
    <w:p>
      <w:pPr/>
    </w:p>
    <w:p>
      <w:pPr>
        <w:numPr>
          <w:ilvl w:val="1"/>
          <w:numId w:val="4"/>
        </w:numPr>
      </w:pPr>
      <w:r>
        <w:t>Project Description: [Provide detailed description of the projects or activities, e.g., "development and marketing of an online service," "ownership and operation of a joint business venture"].</w:t>
      </w:r>
    </w:p>
    <w:p>
      <w:pPr>
        <w:numPr>
          <w:ilvl w:val="1"/>
          <w:numId w:val="4"/>
        </w:numPr>
      </w:pPr>
      <w:r>
        <w:t>Scope of Work: This Agreement is limited to the projects or activities described above. Any other ventures or business activities outside of these projects are excluded from the profit-sharing arrangement.</w:t>
      </w:r>
    </w:p>
    <w:p>
      <w:pPr/>
    </w:p>
    <w:p>
      <w:pPr/>
      <w:r>
        <w:rPr>
          <w:b/>
        </w:rPr>
        <w:t xml:space="preserve">5. Responsibilities of the Parties: </w:t>
      </w:r>
    </w:p>
    <w:p>
      <w:pPr/>
    </w:p>
    <w:p>
      <w:pPr/>
      <w:r>
        <w:t>Each party is responsible for the following tasks under this Agreement:</w:t>
      </w:r>
    </w:p>
    <w:p>
      <w:pPr/>
    </w:p>
    <w:p>
      <w:pPr>
        <w:numPr>
          <w:ilvl w:val="1"/>
          <w:numId w:val="5"/>
        </w:numPr>
      </w:pPr>
      <w:r>
        <w:t>Party 1 Responsibilities: [List responsibilities, e.g., "managing day-to-day operations, overseeing product development"].</w:t>
      </w:r>
    </w:p>
    <w:p>
      <w:pPr>
        <w:numPr>
          <w:ilvl w:val="1"/>
          <w:numId w:val="5"/>
        </w:numPr>
      </w:pPr>
      <w:r>
        <w:t>Party 2 Responsibilities: [List responsibilities, e.g., "providing capital investment, handling marketing and sales"].</w:t>
      </w:r>
    </w:p>
    <w:p>
      <w:pPr>
        <w:numPr>
          <w:ilvl w:val="1"/>
          <w:numId w:val="5"/>
        </w:numPr>
      </w:pPr>
      <w:r>
        <w:t>Joint Responsibilities: [List any shared responsibilities, e.g., "both parties will participate in strategic planning and decision-making"].</w:t>
      </w:r>
    </w:p>
    <w:p>
      <w:pPr/>
    </w:p>
    <w:p>
      <w:pPr/>
      <w:r>
        <w:t>Each party must fulfill their responsibilities to ensure successful execution of the activities or projects outlined in this Agreement.</w:t>
      </w:r>
    </w:p>
    <w:p>
      <w:pPr/>
    </w:p>
    <w:p>
      <w:pPr/>
      <w:r>
        <w:rPr>
          <w:b/>
        </w:rPr>
        <w:t xml:space="preserve">6. Calculation and Distribution of Profits: </w:t>
      </w:r>
    </w:p>
    <w:p>
      <w:pPr/>
    </w:p>
    <w:p>
      <w:pPr>
        <w:numPr>
          <w:ilvl w:val="1"/>
          <w:numId w:val="6"/>
        </w:numPr>
      </w:pPr>
      <w:r>
        <w:t>Profit Calculation: Profits will be calculated [Specify frequency, e.g., "monthly," "quarterly," "annually"] based on the net profits generated from the activities or projects described in Section 4. Net profits are defined as total revenues minus operating expenses, taxes, and any other agreed-upon deductions.</w:t>
      </w:r>
    </w:p>
    <w:p>
      <w:pPr>
        <w:numPr>
          <w:ilvl w:val="1"/>
          <w:numId w:val="6"/>
        </w:numPr>
      </w:pPr>
      <w:r>
        <w:t>Profit Distribution: Profits will be distributed according to the following percentage breakdown:</w:t>
      </w:r>
    </w:p>
    <w:p>
      <w:pPr>
        <w:numPr>
          <w:ilvl w:val="1"/>
          <w:numId w:val="6"/>
        </w:numPr>
      </w:pPr>
      <w:r>
        <w:t>Party 1: [Percentage]%</w:t>
      </w:r>
    </w:p>
    <w:p>
      <w:pPr>
        <w:numPr>
          <w:ilvl w:val="1"/>
          <w:numId w:val="6"/>
        </w:numPr>
      </w:pPr>
      <w:r>
        <w:t>Party 2: [Percentage]%</w:t>
      </w:r>
    </w:p>
    <w:p>
      <w:pPr>
        <w:numPr>
          <w:ilvl w:val="1"/>
          <w:numId w:val="6"/>
        </w:numPr>
      </w:pPr>
      <w:r>
        <w:t>Distribution Schedule: Profits will be distributed [Specify frequency, e.g., "within 30 days of the end of each quarter"].</w:t>
      </w:r>
    </w:p>
    <w:p>
      <w:pPr>
        <w:numPr>
          <w:ilvl w:val="1"/>
          <w:numId w:val="6"/>
        </w:numPr>
      </w:pPr>
      <w:r>
        <w:t>Method of Payment: Payments will be made via [Specify payment methods, e.g., "bank transfer," "check"] to the respective parties' accounts.</w:t>
      </w:r>
    </w:p>
    <w:p>
      <w:pPr/>
    </w:p>
    <w:p>
      <w:pPr/>
      <w:r>
        <w:rPr>
          <w:b/>
        </w:rPr>
        <w:t xml:space="preserve">7. Disclaimer: </w:t>
      </w:r>
      <w:r>
        <w:t>The parties acknowledge that the relationship established under this Agreement is limited to sharing profits generated from the specific activities or projects described in Section 4. This Agreement does not create any other legal or financial obligation between the parties beyond what is explicitly outlined here. Neither party has any obligation to share profits from activities or projects outside of this Agreement.</w:t>
      </w:r>
    </w:p>
    <w:p>
      <w:pPr/>
    </w:p>
    <w:p>
      <w:pPr/>
      <w:r>
        <w:rPr>
          <w:b/>
        </w:rPr>
        <w:t xml:space="preserve">8. Confidentiality/Nondisclosure Requirements: </w:t>
      </w:r>
      <w:r>
        <w:t>Both parties agree to keep confidential any proprietary or sensitive information shared between them during the course of this Agreement, including financial data, business plans, intellectual property, and any other information designated as confidential. This obligation shall remain in effect throughout the term of this Agreement and for [Specify time period, e.g., "two years"] following its termination.</w:t>
      </w:r>
    </w:p>
    <w:p>
      <w:pPr/>
    </w:p>
    <w:p>
      <w:pPr/>
      <w:r>
        <w:rPr>
          <w:b/>
        </w:rPr>
        <w:t xml:space="preserve">9. Non-Compete Clause (if applicable): </w:t>
      </w:r>
      <w:r>
        <w:t>During the term of this Agreement and for [Specify time period, e.g., "one year"] after its termination, neither party will engage in or enter into any business or activity that directly competes with the projects or activities described in this Agreement within [Specify geographic area, e.g., "the United States"].</w:t>
      </w:r>
    </w:p>
    <w:p>
      <w:pPr/>
    </w:p>
    <w:p>
      <w:pPr/>
      <w:r>
        <w:rPr>
          <w:b/>
        </w:rPr>
        <w:t xml:space="preserve">10. Amendments: </w:t>
      </w:r>
      <w:r>
        <w:t>This Agreement may be amended only by a written document signed by both parties. Any changes to this Agreement must be discussed and agreed upon before they take effect.</w:t>
      </w:r>
    </w:p>
    <w:p>
      <w:pPr/>
    </w:p>
    <w:p>
      <w:pPr/>
      <w:r>
        <w:rPr>
          <w:b/>
        </w:rPr>
        <w:t xml:space="preserve">11. Termination: </w:t>
      </w:r>
    </w:p>
    <w:p>
      <w:pPr/>
    </w:p>
    <w:p>
      <w:pPr>
        <w:numPr>
          <w:ilvl w:val="1"/>
          <w:numId w:val="7"/>
        </w:numPr>
      </w:pPr>
      <w:r>
        <w:t>By Either Party: Either party may terminate this Agreement with [Specify notice period, e.g., 30 days] written notice.</w:t>
      </w:r>
    </w:p>
    <w:p>
      <w:pPr>
        <w:numPr>
          <w:ilvl w:val="1"/>
          <w:numId w:val="7"/>
        </w:numPr>
      </w:pPr>
      <w:r>
        <w:t>For Cause: Either party may terminate this Agreement immediately if the other party breaches any material provision of the Agreement and fails to remedy the breach within [Specify time period, e.g., 10 days] after receiving written notice of the breach.</w:t>
      </w:r>
    </w:p>
    <w:p>
      <w:pPr>
        <w:numPr>
          <w:ilvl w:val="1"/>
          <w:numId w:val="7"/>
        </w:numPr>
      </w:pPr>
      <w:r>
        <w:t>Effect of Termination: Upon termination, the parties will conduct a final accounting of all profits earned up to the termination date, and profits will be distributed according to the agreed percentages. Any outstanding liabilities, debts, or obligations will be settled before profit distribution.</w:t>
      </w:r>
    </w:p>
    <w:p>
      <w:pPr/>
    </w:p>
    <w:p>
      <w:pPr/>
      <w:r>
        <w:rPr>
          <w:b/>
        </w:rPr>
        <w:t xml:space="preserve">12. Dispute Resolution and Remedies: </w:t>
      </w:r>
    </w:p>
    <w:p>
      <w:pPr/>
    </w:p>
    <w:p>
      <w:pPr>
        <w:numPr>
          <w:ilvl w:val="1"/>
          <w:numId w:val="8"/>
        </w:numPr>
      </w:pPr>
      <w:r>
        <w:t>Negotiation: In the event of a dispute arising from this Agreement, the parties will first attempt to resolve the matter through informal negotiation.</w:t>
      </w:r>
    </w:p>
    <w:p>
      <w:pPr>
        <w:numPr>
          <w:ilvl w:val="1"/>
          <w:numId w:val="8"/>
        </w:numPr>
      </w:pPr>
      <w:r>
        <w:t>Mediation/Arbitration: If negotiation fails, the parties agree to submit the dispute to mediation or binding arbitration under the rules of [Specify arbitration organization, if applicable].</w:t>
      </w:r>
    </w:p>
    <w:p>
      <w:pPr>
        <w:numPr>
          <w:ilvl w:val="1"/>
          <w:numId w:val="8"/>
        </w:numPr>
      </w:pPr>
      <w:r>
        <w:t>Governing Law: This Agreement will be governed by the laws of [Specify State/Country].</w:t>
      </w:r>
    </w:p>
    <w:p>
      <w:pPr/>
    </w:p>
    <w:p>
      <w:pPr/>
      <w:r>
        <w:rPr>
          <w:b/>
        </w:rPr>
        <w:t xml:space="preserve">13. Signatures: </w:t>
      </w:r>
      <w:r>
        <w:t>By signing below, the parties agree to the terms and conditions outlined in this Profit-Sharing Agreement.</w:t>
      </w:r>
    </w:p>
    <w:p>
      <w:pPr/>
    </w:p>
    <w:p>
      <w:pPr/>
      <w:r>
        <w:t>This Agreement constitutes the entire understanding between the parties with respect to profit-sharing and supersedes all prior negotiations, discussions, or agreements, whether written or oral. It may not be amended or modified except by written agreement signed by both parties.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Party 1</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5E85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CD71C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B0A4C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43ABC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CAF86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C7845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DF3EA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922B1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8c1c440310841e9" /><Relationship Type="http://schemas.openxmlformats.org/officeDocument/2006/relationships/numbering" Target="/word/numbering.xml" Id="Ra34c3ac983414784" /><Relationship Type="http://schemas.openxmlformats.org/officeDocument/2006/relationships/settings" Target="/word/settings.xml" Id="R2cfe9509d2ac4061" /><Relationship Type="http://schemas.openxmlformats.org/officeDocument/2006/relationships/image" Target="/word/media/7c801088-9df4-4b2f-b9fc-784d5ed4ba4d.gif" Id="Rfb25c6e98f5b4ad3" /><Relationship Type="http://schemas.openxmlformats.org/officeDocument/2006/relationships/image" Target="/word/media/490f6b87-f469-4c16-9482-40b8265dc8e7.gif" Id="Rcb6082f03ebd4c1d" /></Relationships>
</file>