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d3a1caacb304da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Music Recording Contract </w:t>
      </w:r>
    </w:p>
    <w:p>
      <w:pPr>
        <w:jc w:val="center"/>
      </w:pPr>
      <w:r>
        <w:rPr>
          <w:sz w:val="24"/>
          <w:szCs w:val="24"/>
        </w:rPr>
        <w:t>Jim Clark Co.</w:t>
      </w:r>
    </w:p>
    <w:p>
      <w:pPr/>
    </w:p>
    <w:p>
      <w:pPr>
        <w:spacing w:after="200" w:before="200"/>
      </w:pPr>
      <w:r>
        <w:rPr>
          <w:b/>
          <w:sz w:val="24"/>
          <w:szCs w:val="24"/>
        </w:rPr>
        <w:t>AGREEMENT</w:t>
      </w:r>
    </w:p>
    <w:p>
      <w:pPr/>
      <w:r>
        <w:t>This Music Recording Contract ("Agreement") is made and entered into on [Effective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36a84d4c58340a7"/>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Artist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1640afa2017410d"/>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Music Recording Company</w:t>
                  </w:r>
                  <w:r>
                    <w:br/>
                  </w:r>
                  <w:r>
                    <w:t>Jim Clark</w:t>
                  </w:r>
                  <w:r>
                    <w:br/>
                  </w:r>
                  <w:r>
                    <w:t>[email protected]</w:t>
                  </w:r>
                </w:p>
              </w:tc>
            </w:tr>
          </w:tbl>
          <w:p>
            <w:pPr/>
          </w:p>
        </w:tc>
      </w:tr>
    </w:tbl>
    <w:p>
      <w:pPr/>
    </w:p>
    <w:p>
      <w:pPr>
        <w:spacing w:after="200" w:before="200"/>
      </w:pPr>
      <w:r>
        <w:rPr>
          <w:b/>
          <w:sz w:val="24"/>
          <w:szCs w:val="24"/>
        </w:rPr>
        <w:t>TERMS</w:t>
      </w:r>
    </w:p>
    <w:p>
      <w:pPr/>
      <w:r>
        <w:rPr>
          <w:b/>
        </w:rPr>
        <w:t xml:space="preserve">1. Term of Agreement: </w:t>
      </w:r>
    </w:p>
    <w:p>
      <w:pPr/>
    </w:p>
    <w:p>
      <w:pPr>
        <w:numPr>
          <w:ilvl w:val="1"/>
          <w:numId w:val="1"/>
        </w:numPr>
      </w:pPr>
      <w:r>
        <w:t>Effective Dates: This Agreement is effective from [Start Date] to [End Date].</w:t>
      </w:r>
    </w:p>
    <w:p>
      <w:pPr>
        <w:numPr>
          <w:ilvl w:val="1"/>
          <w:numId w:val="1"/>
        </w:numPr>
      </w:pPr>
      <w:r>
        <w:t>Extension: The contract may be extended upon mutual written agreement of both parties at least [specify time period, e.g., 60 days] before the end date.</w:t>
      </w:r>
    </w:p>
    <w:p>
      <w:pPr/>
    </w:p>
    <w:p>
      <w:pPr/>
      <w:r>
        <w:rPr>
          <w:b/>
        </w:rPr>
        <w:t xml:space="preserve">2. Exclusivity: </w:t>
      </w:r>
      <w:r>
        <w:t>The Artist/Band agrees to record exclusively for the Recording Company during the term of this Agreement within the specified territory.</w:t>
      </w:r>
    </w:p>
    <w:p>
      <w:pPr/>
    </w:p>
    <w:p>
      <w:pPr/>
      <w:r>
        <w:rPr>
          <w:b/>
        </w:rPr>
        <w:t xml:space="preserve">3. Territory: </w:t>
      </w:r>
      <w:r>
        <w:t>This Agreement is applicable within the following territory: [Specify geographic territory, e.g., worldwide, North America].</w:t>
      </w:r>
    </w:p>
    <w:p>
      <w:pPr/>
    </w:p>
    <w:p>
      <w:pPr/>
      <w:r>
        <w:rPr>
          <w:b/>
        </w:rPr>
        <w:t xml:space="preserve">4. Music Recording and Deliverables: </w:t>
      </w:r>
    </w:p>
    <w:p>
      <w:pPr/>
    </w:p>
    <w:p>
      <w:pPr>
        <w:numPr>
          <w:ilvl w:val="1"/>
          <w:numId w:val="2"/>
        </w:numPr>
      </w:pPr>
      <w:r>
        <w:t>Music Description: The Artist/Band will record [specify number] of tracks/songs.</w:t>
      </w:r>
    </w:p>
    <w:p>
      <w:pPr>
        <w:numPr>
          <w:ilvl w:val="1"/>
          <w:numId w:val="2"/>
        </w:numPr>
      </w:pPr>
      <w:r>
        <w:t>Deliverables: The deliverables include [list deliverables, e.g., master recordings, demo versions, final mixes].</w:t>
      </w:r>
    </w:p>
    <w:p>
      <w:pPr/>
    </w:p>
    <w:p>
      <w:pPr/>
      <w:r>
        <w:rPr>
          <w:b/>
        </w:rPr>
        <w:t xml:space="preserve">5. Creative Control: </w:t>
      </w:r>
    </w:p>
    <w:p>
      <w:pPr/>
    </w:p>
    <w:p>
      <w:pPr>
        <w:numPr>
          <w:ilvl w:val="1"/>
          <w:numId w:val="3"/>
        </w:numPr>
      </w:pPr>
      <w:r>
        <w:t>Cover Art: [Specify who has control, e.g., Artist/Band or Recording Company].</w:t>
      </w:r>
    </w:p>
    <w:p>
      <w:pPr>
        <w:numPr>
          <w:ilvl w:val="1"/>
          <w:numId w:val="3"/>
        </w:numPr>
      </w:pPr>
      <w:r>
        <w:t>Song Selection: [Specify who has control].</w:t>
      </w:r>
    </w:p>
    <w:p>
      <w:pPr>
        <w:numPr>
          <w:ilvl w:val="1"/>
          <w:numId w:val="3"/>
        </w:numPr>
      </w:pPr>
      <w:r>
        <w:t>Video Concepts: [Specify who has control].</w:t>
      </w:r>
    </w:p>
    <w:p>
      <w:pPr>
        <w:numPr>
          <w:ilvl w:val="1"/>
          <w:numId w:val="3"/>
        </w:numPr>
      </w:pPr>
      <w:r>
        <w:t>Other Creative Decisions: [Specify who has control over other relevant types of creative decisions].</w:t>
      </w:r>
    </w:p>
    <w:p>
      <w:pPr/>
    </w:p>
    <w:p>
      <w:pPr/>
      <w:r>
        <w:rPr>
          <w:b/>
        </w:rPr>
        <w:t xml:space="preserve">6. Obligations of the Recording Company: </w:t>
      </w:r>
    </w:p>
    <w:p>
      <w:pPr/>
    </w:p>
    <w:p>
      <w:pPr>
        <w:numPr>
          <w:ilvl w:val="1"/>
          <w:numId w:val="4"/>
        </w:numPr>
      </w:pPr>
      <w:r>
        <w:t>Recording Space: The Recording Company will provide and pay for the recording studio.</w:t>
      </w:r>
    </w:p>
    <w:p>
      <w:pPr>
        <w:numPr>
          <w:ilvl w:val="1"/>
          <w:numId w:val="4"/>
        </w:numPr>
      </w:pPr>
      <w:r>
        <w:t>Equipment: The Recording Company will provide the necessary recording equipment and tools.</w:t>
      </w:r>
    </w:p>
    <w:p>
      <w:pPr>
        <w:numPr>
          <w:ilvl w:val="1"/>
          <w:numId w:val="4"/>
        </w:numPr>
      </w:pPr>
      <w:r>
        <w:t>Other Materials: The Recording Company will supply [specify any additional materials, e.g., instruments, software].</w:t>
      </w:r>
    </w:p>
    <w:p>
      <w:pPr/>
    </w:p>
    <w:p>
      <w:pPr/>
      <w:r>
        <w:rPr>
          <w:b/>
        </w:rPr>
        <w:t xml:space="preserve">7. Music Production Timeline: </w:t>
      </w:r>
    </w:p>
    <w:p>
      <w:pPr/>
    </w:p>
    <w:p>
      <w:pPr>
        <w:numPr>
          <w:ilvl w:val="1"/>
          <w:numId w:val="5"/>
        </w:numPr>
      </w:pPr>
      <w:r>
        <w:t>Timeline: The recording process will follow this timeline: [Specify timeline].</w:t>
      </w:r>
    </w:p>
    <w:p>
      <w:pPr>
        <w:numPr>
          <w:ilvl w:val="1"/>
          <w:numId w:val="5"/>
        </w:numPr>
      </w:pPr>
      <w:r>
        <w:t>Deadlines: All recordings and deliverables must be completed by [Deadline Date].</w:t>
      </w:r>
    </w:p>
    <w:p>
      <w:pPr>
        <w:numPr>
          <w:ilvl w:val="1"/>
          <w:numId w:val="5"/>
        </w:numPr>
      </w:pPr>
      <w:r>
        <w:t>Milestones: [Specify any milestones and their dates, e.g., demo submission, final mix].</w:t>
      </w:r>
    </w:p>
    <w:p>
      <w:pPr/>
    </w:p>
    <w:p>
      <w:pPr/>
      <w:r>
        <w:rPr>
          <w:b/>
        </w:rPr>
        <w:t xml:space="preserve">8. Payment and Fees: </w:t>
      </w:r>
    </w:p>
    <w:p>
      <w:pPr/>
    </w:p>
    <w:p>
      <w:pPr>
        <w:numPr>
          <w:ilvl w:val="1"/>
          <w:numId w:val="6"/>
        </w:numPr>
      </w:pPr>
      <w:r>
        <w:t>Price/Hourly Rate: </w:t>
      </w:r>
    </w:p>
    <w:p>
      <w:pPr>
        <w:numPr>
          <w:ilvl w:val="1"/>
          <w:numId w:val="6"/>
        </w:numPr>
      </w:pPr>
      <w:r>
        <w:t>Retainer Fee: </w:t>
      </w:r>
    </w:p>
    <w:p>
      <w:pPr>
        <w:numPr>
          <w:ilvl w:val="1"/>
          <w:numId w:val="6"/>
        </w:numPr>
      </w:pPr>
      <w:r>
        <w:t>Commission/Royalties: The Artist/Band will receive [specify percentage] of royalties from sales and distribution.</w:t>
      </w:r>
    </w:p>
    <w:p>
      <w:pPr>
        <w:numPr>
          <w:ilvl w:val="1"/>
          <w:numId w:val="6"/>
        </w:numPr>
      </w:pPr>
      <w:r>
        <w:t>Advancements: The Recording Company will provide an advance of [specify amount], which will be recouped from future earnings.</w:t>
      </w:r>
    </w:p>
    <w:p>
      <w:pPr>
        <w:numPr>
          <w:ilvl w:val="1"/>
          <w:numId w:val="6"/>
        </w:numPr>
      </w:pPr>
      <w:r>
        <w:t>Recoupments: All advances and production costs will be recouped before any additional payments are made to the Artist/Band.</w:t>
      </w:r>
    </w:p>
    <w:p>
      <w:pPr>
        <w:numPr>
          <w:ilvl w:val="1"/>
          <w:numId w:val="6"/>
        </w:numPr>
      </w:pPr>
      <w:r>
        <w:t>Calculation: Payments will be calculated as follows: [Specify calculation method].</w:t>
      </w:r>
    </w:p>
    <w:p>
      <w:pPr/>
    </w:p>
    <w:p>
      <w:pPr/>
      <w:r>
        <w:rPr>
          <w:b/>
        </w:rPr>
        <w:t xml:space="preserve">9. Payment Schedule: </w:t>
      </w:r>
    </w:p>
    <w:p>
      <w:pPr/>
    </w:p>
    <w:p>
      <w:pPr>
        <w:numPr>
          <w:ilvl w:val="1"/>
          <w:numId w:val="7"/>
        </w:numPr>
      </w:pPr>
      <w:r>
        <w:t>Payment Methods: Acceptable payment methods include [specify methods, e.g., check, bank transfer].</w:t>
      </w:r>
    </w:p>
    <w:p>
      <w:pPr>
        <w:numPr>
          <w:ilvl w:val="1"/>
          <w:numId w:val="7"/>
        </w:numPr>
      </w:pPr>
      <w:r>
        <w:t>Payment Schedule: Payments will be made as follows: [Specify schedule, e.g., monthly, quarterly].</w:t>
      </w:r>
    </w:p>
    <w:p>
      <w:pPr/>
    </w:p>
    <w:p>
      <w:pPr/>
      <w:r>
        <w:rPr>
          <w:b/>
        </w:rPr>
        <w:t xml:space="preserve">10. Confidentiality: </w:t>
      </w:r>
      <w:r>
        <w:t>The Artist/Band agrees to maintain the confidentiality of any proprietary information disclosed by the Recording Company during the term of this Agreement.</w:t>
      </w:r>
    </w:p>
    <w:p>
      <w:pPr/>
    </w:p>
    <w:p>
      <w:pPr/>
      <w:r>
        <w:rPr>
          <w:b/>
        </w:rPr>
        <w:t xml:space="preserve">11. Intellectual Property: </w:t>
      </w:r>
    </w:p>
    <w:p>
      <w:pPr/>
    </w:p>
    <w:p>
      <w:pPr>
        <w:numPr>
          <w:ilvl w:val="1"/>
          <w:numId w:val="8"/>
        </w:numPr>
      </w:pPr>
      <w:r>
        <w:t>Ownership: The Recording Company will own the master recordings.</w:t>
      </w:r>
    </w:p>
    <w:p>
      <w:pPr>
        <w:numPr>
          <w:ilvl w:val="1"/>
          <w:numId w:val="8"/>
        </w:numPr>
      </w:pPr>
      <w:r>
        <w:t>Copyrights: The Artist/Band retains the copyrights to their compositions.</w:t>
      </w:r>
    </w:p>
    <w:p>
      <w:pPr>
        <w:numPr>
          <w:ilvl w:val="1"/>
          <w:numId w:val="8"/>
        </w:numPr>
      </w:pPr>
      <w:r>
        <w:t>Licenses: The Recording Company is granted a license to distribute and promote the music.</w:t>
      </w:r>
    </w:p>
    <w:p>
      <w:pPr>
        <w:numPr>
          <w:ilvl w:val="1"/>
          <w:numId w:val="8"/>
        </w:numPr>
      </w:pPr>
      <w:r>
        <w:t>Distribution Rights: The Recording Company has exclusive distribution rights within the specified territory.</w:t>
      </w:r>
    </w:p>
    <w:p>
      <w:pPr>
        <w:numPr>
          <w:ilvl w:val="1"/>
          <w:numId w:val="8"/>
        </w:numPr>
      </w:pPr>
      <w:r>
        <w:t>Rights of Use: The Recording Company has the right to use the recordings for promotional purposes.</w:t>
      </w:r>
    </w:p>
    <w:p>
      <w:pPr>
        <w:numPr>
          <w:ilvl w:val="1"/>
          <w:numId w:val="8"/>
        </w:numPr>
      </w:pPr>
      <w:r>
        <w:t>Third-Party Restrictions: The Artist/Band may not license the recordings to third parties without the Recording Company's written consent.</w:t>
      </w:r>
    </w:p>
    <w:p>
      <w:pPr/>
    </w:p>
    <w:p>
      <w:pPr/>
      <w:r>
        <w:rPr>
          <w:b/>
        </w:rPr>
        <w:t xml:space="preserve">12. Amendments: </w:t>
      </w:r>
      <w:r>
        <w:t>This Agreement may be amended only by a written document signed by both parties. Any changes must be discussed and agreed upon by both parties before they take effect.</w:t>
      </w:r>
    </w:p>
    <w:p>
      <w:pPr/>
    </w:p>
    <w:p>
      <w:pPr/>
      <w:r>
        <w:rPr>
          <w:b/>
        </w:rPr>
        <w:t xml:space="preserve">13. Termination: </w:t>
      </w:r>
    </w:p>
    <w:p>
      <w:pPr/>
    </w:p>
    <w:p>
      <w:pPr>
        <w:numPr>
          <w:ilvl w:val="1"/>
          <w:numId w:val="9"/>
        </w:numPr>
      </w:pPr>
      <w:r>
        <w:t>By Either Party: Either party may terminate this Agreement with [specify notice period, e.g., 30 days] written notice.</w:t>
      </w:r>
    </w:p>
    <w:p>
      <w:pPr>
        <w:numPr>
          <w:ilvl w:val="1"/>
          <w:numId w:val="9"/>
        </w:numPr>
      </w:pPr>
      <w:r>
        <w:t>For Cause: Either party may terminate this Agreement immediately if the other party breaches any material provision of this Agreement and fails to cure such breach within [specify period, e.g., 10 days] after receiving written notice of the breach.</w:t>
      </w:r>
    </w:p>
    <w:p>
      <w:pPr/>
    </w:p>
    <w:p>
      <w:pPr/>
      <w:r>
        <w:rPr>
          <w:b/>
        </w:rPr>
        <w:t xml:space="preserve">14. Dispute Resolution and Governing Law: </w:t>
      </w:r>
      <w:r>
        <w:t>Any disputes arising under this Agreement shall be resolved through the following procedures:</w:t>
      </w:r>
    </w:p>
    <w:p>
      <w:pPr/>
    </w:p>
    <w:p>
      <w:pPr>
        <w:numPr>
          <w:ilvl w:val="1"/>
          <w:numId w:val="10"/>
        </w:numPr>
      </w:pPr>
      <w:r>
        <w:t>Negotiation: The parties will first attempt to resolve the dispute through informal negotiation.</w:t>
      </w:r>
    </w:p>
    <w:p>
      <w:pPr>
        <w:numPr>
          <w:ilvl w:val="1"/>
          <w:numId w:val="10"/>
        </w:numPr>
      </w:pPr>
      <w:r>
        <w:t>Mediation: If the dispute cannot be resolved through negotiation, the parties agree to attempt to resolve the dispute through mediation.</w:t>
      </w:r>
    </w:p>
    <w:p>
      <w:pPr>
        <w:numPr>
          <w:ilvl w:val="1"/>
          <w:numId w:val="10"/>
        </w:numPr>
      </w:pPr>
      <w:r>
        <w:t>Arbitration: If the dispute is not resolved through mediation, it will be submitted to binding arbitration under the rules of the [specify arbitration association, e.g., American Arbitration Association].</w:t>
      </w:r>
    </w:p>
    <w:p>
      <w:pPr>
        <w:numPr>
          <w:ilvl w:val="1"/>
          <w:numId w:val="10"/>
        </w:numPr>
      </w:pPr>
      <w:r>
        <w:t>Governing Law: This Agreement will be governed by and construed in accordance with the laws of the state of [specify state].</w:t>
      </w:r>
    </w:p>
    <w:p>
      <w:pPr/>
    </w:p>
    <w:p>
      <w:pPr/>
      <w:r>
        <w:rPr>
          <w:b/>
        </w:rPr>
        <w:t xml:space="preserve">15. Signatures: </w:t>
      </w:r>
      <w:r>
        <w:t>By signing below, the parties agree to the terms and conditions outlined in this Music Recording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Artist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69D75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17B61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014BC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A1801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6AE50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0A576A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86446F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9A3247E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664E56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801298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be5acd06ca74b13" /><Relationship Type="http://schemas.openxmlformats.org/officeDocument/2006/relationships/numbering" Target="/word/numbering.xml" Id="Rf5f22a11ebd24360" /><Relationship Type="http://schemas.openxmlformats.org/officeDocument/2006/relationships/settings" Target="/word/settings.xml" Id="R5f333771812a4487" /><Relationship Type="http://schemas.openxmlformats.org/officeDocument/2006/relationships/image" Target="/word/media/35fe8fca-c910-40b8-9976-09c600e9cc11.gif" Id="R336a84d4c58340a7" /><Relationship Type="http://schemas.openxmlformats.org/officeDocument/2006/relationships/image" Target="/word/media/0e02bf63-b8ed-4e94-b856-dbbbb634942a.gif" Id="Re1640afa2017410d" /></Relationships>
</file>